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60" w:rsidRDefault="001E2E60" w:rsidP="001E2E60">
      <w:pPr>
        <w:pStyle w:val="a7"/>
        <w:ind w:left="9639"/>
        <w:jc w:val="left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3710D2">
        <w:rPr>
          <w:rStyle w:val="a8"/>
          <w:rFonts w:ascii="Times New Roman" w:hAnsi="Times New Roman" w:cs="Times New Roman"/>
          <w:bCs/>
          <w:sz w:val="24"/>
          <w:szCs w:val="24"/>
        </w:rPr>
        <w:t>Приложение № </w:t>
      </w:r>
      <w:r>
        <w:rPr>
          <w:rStyle w:val="a8"/>
          <w:rFonts w:ascii="Times New Roman" w:hAnsi="Times New Roman" w:cs="Times New Roman"/>
          <w:bCs/>
          <w:sz w:val="24"/>
          <w:szCs w:val="24"/>
        </w:rPr>
        <w:t>1</w:t>
      </w:r>
      <w:r w:rsidRPr="003710D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a8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E2E60" w:rsidRPr="003710D2" w:rsidRDefault="001E2E60" w:rsidP="001E2E60">
      <w:pPr>
        <w:pStyle w:val="a7"/>
        <w:ind w:left="9639"/>
        <w:jc w:val="left"/>
        <w:rPr>
          <w:rStyle w:val="a8"/>
          <w:rFonts w:ascii="Times New Roman" w:eastAsia="Calibri" w:hAnsi="Times New Roman" w:cs="Times New Roman"/>
          <w:bCs/>
          <w:szCs w:val="26"/>
        </w:rPr>
      </w:pPr>
      <w:r w:rsidRPr="00BC7D92">
        <w:rPr>
          <w:rStyle w:val="a8"/>
          <w:rFonts w:ascii="Times New Roman" w:hAnsi="Times New Roman" w:cs="Times New Roman"/>
          <w:bCs/>
          <w:sz w:val="24"/>
          <w:szCs w:val="24"/>
        </w:rPr>
        <w:t>к</w:t>
      </w:r>
      <w:r>
        <w:rPr>
          <w:rStyle w:val="a8"/>
          <w:rFonts w:ascii="Times New Roman" w:hAnsi="Times New Roman" w:cs="Times New Roman"/>
          <w:bCs/>
          <w:sz w:val="24"/>
          <w:szCs w:val="24"/>
        </w:rPr>
        <w:t xml:space="preserve"> </w:t>
      </w:r>
      <w:r w:rsidRPr="003710D2">
        <w:rPr>
          <w:rStyle w:val="a8"/>
          <w:rFonts w:ascii="Times New Roman" w:hAnsi="Times New Roman" w:cs="Times New Roman"/>
          <w:bCs/>
          <w:sz w:val="24"/>
          <w:szCs w:val="24"/>
        </w:rPr>
        <w:t xml:space="preserve">муниципальной программе </w:t>
      </w:r>
      <w:r w:rsidRPr="003710D2">
        <w:rPr>
          <w:rFonts w:ascii="Times New Roman" w:hAnsi="Times New Roman" w:cs="Times New Roman"/>
          <w:sz w:val="24"/>
          <w:szCs w:val="24"/>
        </w:rPr>
        <w:t xml:space="preserve">«Развитие культуры, библиотечного обслуживания и молодежной политики </w:t>
      </w:r>
      <w:proofErr w:type="gramStart"/>
      <w:r w:rsidRPr="003710D2">
        <w:rPr>
          <w:rFonts w:ascii="Times New Roman" w:hAnsi="Times New Roman" w:cs="Times New Roman"/>
          <w:sz w:val="24"/>
          <w:szCs w:val="24"/>
        </w:rPr>
        <w:t>в  Пограничном</w:t>
      </w:r>
      <w:proofErr w:type="gramEnd"/>
      <w:r w:rsidRPr="003710D2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 w:rsidR="00FC4097">
        <w:rPr>
          <w:rFonts w:ascii="Times New Roman" w:hAnsi="Times New Roman" w:cs="Times New Roman"/>
          <w:sz w:val="24"/>
          <w:szCs w:val="24"/>
        </w:rPr>
        <w:t>округе</w:t>
      </w:r>
      <w:r w:rsidRPr="003710D2">
        <w:rPr>
          <w:rFonts w:ascii="Times New Roman" w:hAnsi="Times New Roman" w:cs="Times New Roman"/>
          <w:sz w:val="24"/>
          <w:szCs w:val="24"/>
        </w:rPr>
        <w:t xml:space="preserve"> на </w:t>
      </w:r>
      <w:r w:rsidRPr="00E879CB">
        <w:rPr>
          <w:rFonts w:ascii="Times New Roman" w:hAnsi="Times New Roman" w:cs="Times New Roman"/>
          <w:sz w:val="24"/>
          <w:szCs w:val="24"/>
        </w:rPr>
        <w:t>2020-202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79C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E2E60" w:rsidRDefault="001E2E60" w:rsidP="001E2E60">
      <w:pPr>
        <w:pStyle w:val="a7"/>
        <w:jc w:val="center"/>
        <w:rPr>
          <w:rStyle w:val="a8"/>
          <w:rFonts w:ascii="Times New Roman" w:eastAsia="Calibri" w:hAnsi="Times New Roman" w:cs="Times New Roman"/>
          <w:bCs/>
          <w:szCs w:val="26"/>
        </w:rPr>
      </w:pPr>
    </w:p>
    <w:p w:rsidR="001E2E60" w:rsidRDefault="001E2E60" w:rsidP="001E2E60">
      <w:pPr>
        <w:pStyle w:val="a7"/>
        <w:jc w:val="center"/>
        <w:rPr>
          <w:rStyle w:val="a8"/>
          <w:rFonts w:ascii="Times New Roman" w:eastAsia="Calibri" w:hAnsi="Times New Roman" w:cs="Times New Roman"/>
          <w:bCs/>
          <w:szCs w:val="26"/>
        </w:rPr>
      </w:pPr>
    </w:p>
    <w:p w:rsidR="001E2E60" w:rsidRPr="006A73D8" w:rsidRDefault="001E2E60" w:rsidP="001E2E6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6A73D8">
        <w:rPr>
          <w:rStyle w:val="a8"/>
          <w:rFonts w:ascii="Times New Roman" w:eastAsia="Calibri" w:hAnsi="Times New Roman" w:cs="Times New Roman"/>
          <w:bCs/>
          <w:szCs w:val="26"/>
        </w:rPr>
        <w:t>Сведения</w:t>
      </w:r>
    </w:p>
    <w:p w:rsidR="001E2E60" w:rsidRPr="006A73D8" w:rsidRDefault="001E2E60" w:rsidP="001E2E60">
      <w:pPr>
        <w:pStyle w:val="a7"/>
        <w:jc w:val="center"/>
        <w:rPr>
          <w:rStyle w:val="a8"/>
          <w:rFonts w:ascii="Times New Roman" w:eastAsia="Calibri" w:hAnsi="Times New Roman" w:cs="Times New Roman"/>
          <w:bCs/>
          <w:szCs w:val="26"/>
        </w:rPr>
      </w:pPr>
      <w:r w:rsidRPr="006A73D8">
        <w:rPr>
          <w:rStyle w:val="a8"/>
          <w:rFonts w:ascii="Times New Roman" w:eastAsia="Calibri" w:hAnsi="Times New Roman" w:cs="Times New Roman"/>
          <w:bCs/>
          <w:szCs w:val="26"/>
        </w:rPr>
        <w:t>о целевых показателях муниципальной программы</w:t>
      </w:r>
    </w:p>
    <w:p w:rsidR="001E2E60" w:rsidRPr="006A73D8" w:rsidRDefault="001E2E60" w:rsidP="001E2E60">
      <w:pPr>
        <w:jc w:val="center"/>
        <w:rPr>
          <w:b/>
          <w:sz w:val="26"/>
          <w:szCs w:val="26"/>
        </w:rPr>
      </w:pPr>
      <w:r w:rsidRPr="006A73D8">
        <w:rPr>
          <w:rStyle w:val="a8"/>
          <w:bCs/>
          <w:szCs w:val="26"/>
        </w:rPr>
        <w:t>«</w:t>
      </w:r>
      <w:r w:rsidRPr="006A73D8">
        <w:rPr>
          <w:b/>
          <w:sz w:val="26"/>
          <w:szCs w:val="26"/>
        </w:rPr>
        <w:t xml:space="preserve">Развитие культуры, библиотечного обслуживания и молодежной политики </w:t>
      </w:r>
    </w:p>
    <w:p w:rsidR="001E2E60" w:rsidRDefault="001E2E60" w:rsidP="001E2E60">
      <w:pPr>
        <w:jc w:val="center"/>
        <w:rPr>
          <w:rStyle w:val="a8"/>
          <w:bCs/>
          <w:szCs w:val="26"/>
        </w:rPr>
      </w:pPr>
      <w:r w:rsidRPr="006A73D8">
        <w:rPr>
          <w:b/>
          <w:sz w:val="26"/>
          <w:szCs w:val="26"/>
        </w:rPr>
        <w:t xml:space="preserve">в Пограничном муниципальном </w:t>
      </w:r>
      <w:r>
        <w:rPr>
          <w:b/>
          <w:sz w:val="26"/>
          <w:szCs w:val="26"/>
        </w:rPr>
        <w:t>округе</w:t>
      </w:r>
      <w:r w:rsidRPr="006A73D8">
        <w:rPr>
          <w:b/>
          <w:sz w:val="26"/>
          <w:szCs w:val="26"/>
        </w:rPr>
        <w:t xml:space="preserve"> </w:t>
      </w:r>
      <w:proofErr w:type="gramStart"/>
      <w:r w:rsidRPr="006A73D8">
        <w:rPr>
          <w:b/>
          <w:sz w:val="26"/>
          <w:szCs w:val="26"/>
        </w:rPr>
        <w:t>на  20</w:t>
      </w:r>
      <w:r>
        <w:rPr>
          <w:b/>
          <w:sz w:val="26"/>
          <w:szCs w:val="26"/>
        </w:rPr>
        <w:t>20</w:t>
      </w:r>
      <w:proofErr w:type="gramEnd"/>
      <w:r w:rsidRPr="006A73D8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4</w:t>
      </w:r>
      <w:r w:rsidRPr="006A73D8">
        <w:rPr>
          <w:b/>
          <w:sz w:val="26"/>
          <w:szCs w:val="26"/>
        </w:rPr>
        <w:t xml:space="preserve"> годы</w:t>
      </w:r>
      <w:r w:rsidRPr="006A73D8">
        <w:rPr>
          <w:rStyle w:val="a8"/>
          <w:bCs/>
          <w:szCs w:val="26"/>
        </w:rPr>
        <w:t>»</w:t>
      </w:r>
    </w:p>
    <w:p w:rsidR="001E2E60" w:rsidRPr="006A73D8" w:rsidRDefault="001E2E60" w:rsidP="001E2E60">
      <w:pPr>
        <w:jc w:val="center"/>
        <w:rPr>
          <w:rStyle w:val="a8"/>
          <w:b w:val="0"/>
          <w:bCs/>
          <w:szCs w:val="26"/>
        </w:rPr>
      </w:pPr>
    </w:p>
    <w:tbl>
      <w:tblPr>
        <w:tblW w:w="14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0"/>
        <w:gridCol w:w="14"/>
        <w:gridCol w:w="4676"/>
        <w:gridCol w:w="1276"/>
        <w:gridCol w:w="1276"/>
        <w:gridCol w:w="1276"/>
        <w:gridCol w:w="1276"/>
        <w:gridCol w:w="1275"/>
        <w:gridCol w:w="1275"/>
        <w:gridCol w:w="1275"/>
      </w:tblGrid>
      <w:tr w:rsidR="001E2E60" w:rsidRPr="000B1F99" w:rsidTr="00C901B7">
        <w:tc>
          <w:tcPr>
            <w:tcW w:w="58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F99">
              <w:rPr>
                <w:rFonts w:ascii="Times New Roman" w:hAnsi="Times New Roman" w:cs="Times New Roman"/>
              </w:rPr>
              <w:t>№ </w:t>
            </w:r>
          </w:p>
          <w:p w:rsidR="001E2E60" w:rsidRPr="000B1F99" w:rsidRDefault="001E2E60" w:rsidP="00A22AD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F9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E60" w:rsidRPr="000B1F99" w:rsidRDefault="001E2E60" w:rsidP="00A22AD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F99">
              <w:rPr>
                <w:rFonts w:ascii="Times New Roman" w:hAnsi="Times New Roman" w:cs="Times New Roman"/>
              </w:rPr>
              <w:t>Наименование программы, наименование показателя</w:t>
            </w:r>
          </w:p>
          <w:p w:rsidR="001E2E60" w:rsidRPr="000B1F99" w:rsidRDefault="001E2E60" w:rsidP="00A22AD5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E60" w:rsidRPr="000B1F99" w:rsidRDefault="001E2E60" w:rsidP="00A22AD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F99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0B1F99">
              <w:rPr>
                <w:rFonts w:ascii="Times New Roman" w:hAnsi="Times New Roman" w:cs="Times New Roman"/>
              </w:rPr>
              <w:t>изме</w:t>
            </w:r>
            <w:proofErr w:type="spellEnd"/>
            <w:r w:rsidRPr="000B1F99">
              <w:rPr>
                <w:rFonts w:ascii="Times New Roman" w:hAnsi="Times New Roman" w:cs="Times New Roman"/>
              </w:rPr>
              <w:t>-рения</w:t>
            </w:r>
            <w:proofErr w:type="gramEnd"/>
          </w:p>
        </w:tc>
        <w:tc>
          <w:tcPr>
            <w:tcW w:w="7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E60" w:rsidRPr="000B1F99" w:rsidRDefault="001E2E60" w:rsidP="00A22AD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F99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E2E60" w:rsidRPr="000B1F99" w:rsidTr="001E2E60">
        <w:tc>
          <w:tcPr>
            <w:tcW w:w="5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r w:rsidRPr="000B1F99">
              <w:t>2019 год</w:t>
            </w:r>
          </w:p>
          <w:p w:rsidR="001E2E60" w:rsidRPr="000B1F99" w:rsidRDefault="001E2E60" w:rsidP="00A22A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r w:rsidRPr="000B1F99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r w:rsidRPr="000B1F99"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r w:rsidRPr="000B1F99"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r>
              <w:t>2024 год</w:t>
            </w:r>
          </w:p>
        </w:tc>
      </w:tr>
      <w:tr w:rsidR="001E2E60" w:rsidRPr="000B1F99" w:rsidTr="00240090">
        <w:trPr>
          <w:trHeight w:val="285"/>
        </w:trPr>
        <w:tc>
          <w:tcPr>
            <w:tcW w:w="1420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r w:rsidRPr="000B1F99">
              <w:t>Подпрограмма 1 «Развитие культуры»</w:t>
            </w:r>
          </w:p>
          <w:p w:rsidR="001E2E60" w:rsidRPr="000B1F99" w:rsidRDefault="001E2E60" w:rsidP="00A22AD5">
            <w:pPr>
              <w:jc w:val="center"/>
            </w:pPr>
          </w:p>
        </w:tc>
        <w:bookmarkStart w:id="0" w:name="_GoBack"/>
        <w:bookmarkEnd w:id="0"/>
      </w:tr>
      <w:tr w:rsidR="001E2E60" w:rsidRPr="000B1F99" w:rsidTr="001E2E60">
        <w:trPr>
          <w:trHeight w:val="207"/>
        </w:trPr>
        <w:tc>
          <w:tcPr>
            <w:tcW w:w="5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r w:rsidRPr="000B1F99">
              <w:t>1.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r w:rsidRPr="000B1F99">
              <w:t xml:space="preserve">Количество посетителей </w:t>
            </w:r>
          </w:p>
          <w:p w:rsidR="001E2E60" w:rsidRPr="000B1F99" w:rsidRDefault="001E2E60" w:rsidP="00A22AD5">
            <w:r w:rsidRPr="000B1F99">
              <w:t>культурно – массовых мероприятий</w:t>
            </w:r>
          </w:p>
          <w:p w:rsidR="001E2E60" w:rsidRPr="000B1F99" w:rsidRDefault="001E2E60" w:rsidP="00A22AD5">
            <w:pPr>
              <w:rPr>
                <w:spacing w:val="-17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proofErr w:type="spellStart"/>
            <w:proofErr w:type="gramStart"/>
            <w:r w:rsidRPr="000B1F99">
              <w:t>посе-титель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r w:rsidRPr="000B1F99">
              <w:t>58 000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r w:rsidRPr="000B1F99">
              <w:t>58 050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r w:rsidRPr="000B1F99">
              <w:t>58 100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r>
              <w:t>144 560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r>
              <w:t>168 070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r>
              <w:t>188 050</w:t>
            </w:r>
          </w:p>
        </w:tc>
      </w:tr>
      <w:tr w:rsidR="001E2E60" w:rsidRPr="000B1F99" w:rsidTr="001E2E60">
        <w:trPr>
          <w:trHeight w:val="180"/>
        </w:trPr>
        <w:tc>
          <w:tcPr>
            <w:tcW w:w="5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r w:rsidRPr="000B1F99">
              <w:t>2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r w:rsidRPr="000B1F99">
              <w:t xml:space="preserve">Количество организованных и проведенных </w:t>
            </w:r>
            <w:proofErr w:type="spellStart"/>
            <w:r w:rsidRPr="000B1F99">
              <w:t>конкурсно</w:t>
            </w:r>
            <w:proofErr w:type="spellEnd"/>
            <w:r w:rsidRPr="000B1F99">
              <w:t xml:space="preserve"> – фестивальных проектов</w:t>
            </w:r>
          </w:p>
          <w:p w:rsidR="001E2E60" w:rsidRPr="000B1F99" w:rsidRDefault="001E2E60" w:rsidP="00A22AD5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proofErr w:type="spellStart"/>
            <w:proofErr w:type="gramStart"/>
            <w:r w:rsidRPr="000B1F99">
              <w:t>фести</w:t>
            </w:r>
            <w:proofErr w:type="spellEnd"/>
            <w:r w:rsidRPr="000B1F99">
              <w:t>-</w:t>
            </w:r>
            <w:proofErr w:type="spellStart"/>
            <w:r w:rsidRPr="000B1F99">
              <w:t>валь</w:t>
            </w:r>
            <w:proofErr w:type="spellEnd"/>
            <w:proofErr w:type="gramEnd"/>
            <w:r w:rsidRPr="000B1F99">
              <w:t>-конкурс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r w:rsidRPr="000B1F99"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r w:rsidRPr="000B1F99"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r w:rsidRPr="000B1F99"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FC4097">
            <w:pPr>
              <w:jc w:val="center"/>
            </w:pPr>
            <w:r>
              <w:t>1</w:t>
            </w:r>
            <w:r w:rsidR="00FC4097"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r>
              <w:t>12</w:t>
            </w:r>
          </w:p>
        </w:tc>
      </w:tr>
      <w:tr w:rsidR="001E2E60" w:rsidRPr="000B1F99" w:rsidTr="001D288A">
        <w:trPr>
          <w:trHeight w:val="307"/>
        </w:trPr>
        <w:tc>
          <w:tcPr>
            <w:tcW w:w="1420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A22AD5">
            <w:pPr>
              <w:jc w:val="center"/>
            </w:pPr>
            <w:r w:rsidRPr="000B1F99">
              <w:t xml:space="preserve">Подпрограмма 2 «Развитие системы дополнительного образования </w:t>
            </w:r>
          </w:p>
          <w:p w:rsidR="001E2E60" w:rsidRPr="000B1F99" w:rsidRDefault="001E2E60" w:rsidP="00A22AD5">
            <w:pPr>
              <w:jc w:val="center"/>
            </w:pPr>
            <w:r w:rsidRPr="000B1F99">
              <w:t>в сфере культуры и искусства»</w:t>
            </w:r>
          </w:p>
          <w:p w:rsidR="001E2E60" w:rsidRPr="000B1F99" w:rsidRDefault="001E2E60" w:rsidP="00A22AD5">
            <w:pPr>
              <w:jc w:val="center"/>
            </w:pPr>
          </w:p>
        </w:tc>
      </w:tr>
      <w:tr w:rsidR="001E2E60" w:rsidRPr="000B1F99" w:rsidTr="001E2E60">
        <w:trPr>
          <w:trHeight w:val="210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1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r w:rsidRPr="000B1F99">
              <w:t xml:space="preserve">Количество </w:t>
            </w:r>
            <w:r>
              <w:t xml:space="preserve">обучающихся </w:t>
            </w:r>
            <w:r w:rsidRPr="000B1F99">
              <w:t>в учреждения дополнительного образования в сфере культуры</w:t>
            </w:r>
          </w:p>
          <w:p w:rsidR="001E2E60" w:rsidRPr="000B1F99" w:rsidRDefault="001E2E60" w:rsidP="001E2E60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proofErr w:type="gramStart"/>
            <w:r w:rsidRPr="000B1F99">
              <w:t>уча-</w:t>
            </w:r>
            <w:proofErr w:type="spellStart"/>
            <w:r w:rsidRPr="000B1F99">
              <w:t>щиеся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>
              <w:t>197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>
              <w:t>198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FC4097">
            <w:pPr>
              <w:jc w:val="center"/>
            </w:pPr>
            <w:r>
              <w:t>20</w:t>
            </w:r>
            <w:r w:rsidR="00FC4097"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Default="001E2E60" w:rsidP="00FC4097">
            <w:pPr>
              <w:jc w:val="center"/>
            </w:pPr>
            <w:r>
              <w:t>20</w:t>
            </w:r>
            <w:r w:rsidR="00FC4097"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Default="001E2E60" w:rsidP="001E2E60">
            <w:pPr>
              <w:jc w:val="center"/>
            </w:pPr>
            <w:r>
              <w:t>210</w:t>
            </w:r>
          </w:p>
        </w:tc>
      </w:tr>
      <w:tr w:rsidR="001E2E60" w:rsidRPr="000B1F99" w:rsidTr="001E2E60">
        <w:trPr>
          <w:trHeight w:val="168"/>
        </w:trPr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2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both"/>
            </w:pPr>
            <w:r w:rsidRPr="000B1F99">
              <w:t>Количество педагогических работников, повысивших квалификацию</w:t>
            </w:r>
          </w:p>
          <w:p w:rsidR="001E2E60" w:rsidRDefault="001E2E60" w:rsidP="001E2E60">
            <w:pPr>
              <w:jc w:val="both"/>
            </w:pPr>
          </w:p>
          <w:p w:rsidR="001E2E60" w:rsidRPr="000B1F99" w:rsidRDefault="001E2E60" w:rsidP="001E2E60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 xml:space="preserve">педагог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Default="001E2E60" w:rsidP="001E2E60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Default="001E2E60" w:rsidP="001E2E60">
            <w:pPr>
              <w:jc w:val="center"/>
            </w:pPr>
            <w:r>
              <w:t>1</w:t>
            </w:r>
          </w:p>
        </w:tc>
      </w:tr>
      <w:tr w:rsidR="001E2E60" w:rsidRPr="000B1F99" w:rsidTr="000E6797">
        <w:trPr>
          <w:trHeight w:val="180"/>
        </w:trPr>
        <w:tc>
          <w:tcPr>
            <w:tcW w:w="1420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lastRenderedPageBreak/>
              <w:t>Подпрограмма 3 «Организация библиотечного обслуживания населения»</w:t>
            </w:r>
          </w:p>
          <w:p w:rsidR="001E2E60" w:rsidRPr="000B1F99" w:rsidRDefault="001E2E60" w:rsidP="001E2E60">
            <w:pPr>
              <w:jc w:val="center"/>
            </w:pPr>
          </w:p>
        </w:tc>
      </w:tr>
      <w:tr w:rsidR="001E2E60" w:rsidRPr="000B1F99" w:rsidTr="001E2E60">
        <w:trPr>
          <w:trHeight w:val="525"/>
        </w:trPr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1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Default="001E2E60" w:rsidP="001E2E60">
            <w:r w:rsidRPr="000B1F99">
              <w:t>Количество обслуженного населения в библиотеках</w:t>
            </w:r>
          </w:p>
          <w:p w:rsidR="001E2E60" w:rsidRPr="000B1F99" w:rsidRDefault="001E2E60" w:rsidP="001E2E60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читатель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5 100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5 120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5 130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>
              <w:t>6 800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FC4097">
            <w:pPr>
              <w:jc w:val="center"/>
            </w:pPr>
            <w:r>
              <w:t>6 8</w:t>
            </w:r>
            <w:r w:rsidR="00FC4097">
              <w:t>3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FC4097">
            <w:pPr>
              <w:jc w:val="center"/>
            </w:pPr>
            <w:r>
              <w:t>6 8</w:t>
            </w:r>
            <w:r w:rsidR="00FC4097">
              <w:t>5</w:t>
            </w:r>
            <w:r>
              <w:t>0</w:t>
            </w:r>
          </w:p>
        </w:tc>
      </w:tr>
      <w:tr w:rsidR="001E2E60" w:rsidRPr="000B1F99" w:rsidTr="001E2E60">
        <w:trPr>
          <w:trHeight w:val="595"/>
        </w:trPr>
        <w:tc>
          <w:tcPr>
            <w:tcW w:w="5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2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rPr>
                <w:bCs/>
              </w:rPr>
            </w:pPr>
            <w:proofErr w:type="gramStart"/>
            <w:r w:rsidRPr="000B1F99">
              <w:t>Количество  экземпляров</w:t>
            </w:r>
            <w:proofErr w:type="gramEnd"/>
            <w:r w:rsidRPr="000B1F99">
              <w:t xml:space="preserve"> новых поступлений в библиотечный фонд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proofErr w:type="spellStart"/>
            <w:proofErr w:type="gramStart"/>
            <w:r w:rsidRPr="000B1F99">
              <w:t>экземп-ляр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2</w:t>
            </w:r>
            <w:r w:rsidR="00FC4097">
              <w:t xml:space="preserve"> </w:t>
            </w:r>
            <w:r w:rsidRPr="000B1F99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2</w:t>
            </w:r>
            <w:r w:rsidR="00FC4097">
              <w:t xml:space="preserve"> </w:t>
            </w:r>
            <w:r w:rsidRPr="000B1F99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2</w:t>
            </w:r>
            <w:r w:rsidR="00FC4097">
              <w:t xml:space="preserve"> </w:t>
            </w:r>
            <w:r w:rsidRPr="000B1F99">
              <w:t>000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2</w:t>
            </w:r>
            <w:r w:rsidR="00FC4097">
              <w:t xml:space="preserve"> </w:t>
            </w:r>
            <w:r w:rsidRPr="000B1F99">
              <w:t>000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1E2E60" w:rsidRPr="000B1F99" w:rsidRDefault="00FC4097" w:rsidP="001E2E60">
            <w:pPr>
              <w:jc w:val="center"/>
            </w:pPr>
            <w:r>
              <w:t>2 000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1E2E60" w:rsidRPr="000B1F99" w:rsidRDefault="00FC4097" w:rsidP="001E2E60">
            <w:pPr>
              <w:jc w:val="center"/>
            </w:pPr>
            <w:r>
              <w:t>2 000</w:t>
            </w:r>
          </w:p>
        </w:tc>
      </w:tr>
      <w:tr w:rsidR="001E2E60" w:rsidRPr="000B1F99" w:rsidTr="001E2E60">
        <w:trPr>
          <w:trHeight w:val="595"/>
        </w:trPr>
        <w:tc>
          <w:tcPr>
            <w:tcW w:w="5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3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E2E60" w:rsidRDefault="001E2E60" w:rsidP="001E2E60">
            <w:proofErr w:type="gramStart"/>
            <w:r w:rsidRPr="000B1F99">
              <w:t>Количество  массовых</w:t>
            </w:r>
            <w:proofErr w:type="gramEnd"/>
            <w:r w:rsidRPr="000B1F99">
              <w:t xml:space="preserve"> мероприятий, направленных на популяризацию книги и чтения</w:t>
            </w:r>
          </w:p>
          <w:p w:rsidR="001E2E60" w:rsidRPr="000B1F99" w:rsidRDefault="001E2E60" w:rsidP="001E2E60"/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proofErr w:type="spellStart"/>
            <w:proofErr w:type="gramStart"/>
            <w:r w:rsidRPr="000B1F99">
              <w:t>меро</w:t>
            </w:r>
            <w:proofErr w:type="spellEnd"/>
            <w:r w:rsidRPr="000B1F99">
              <w:t>-приятие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440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445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450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1E2E60" w:rsidRPr="000B1F99" w:rsidRDefault="00FC4097" w:rsidP="001E2E60">
            <w:pPr>
              <w:jc w:val="center"/>
            </w:pPr>
            <w:r>
              <w:t>780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1E2E60" w:rsidRPr="000B1F99" w:rsidRDefault="00FC4097" w:rsidP="00FC4097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1E2E60" w:rsidRPr="000B1F99" w:rsidRDefault="00FC4097" w:rsidP="001E2E60">
            <w:pPr>
              <w:jc w:val="center"/>
            </w:pPr>
            <w:r>
              <w:t>820</w:t>
            </w:r>
          </w:p>
        </w:tc>
      </w:tr>
      <w:tr w:rsidR="001E2E60" w:rsidRPr="000B1F99" w:rsidTr="00F41E5F">
        <w:trPr>
          <w:trHeight w:val="405"/>
        </w:trPr>
        <w:tc>
          <w:tcPr>
            <w:tcW w:w="1420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 xml:space="preserve">Подпрограмма № 4 «Молодежная политика» </w:t>
            </w:r>
          </w:p>
          <w:p w:rsidR="001E2E60" w:rsidRPr="000B1F99" w:rsidRDefault="001E2E60" w:rsidP="001E2E60">
            <w:pPr>
              <w:jc w:val="center"/>
            </w:pPr>
          </w:p>
        </w:tc>
      </w:tr>
      <w:tr w:rsidR="001E2E60" w:rsidRPr="000B1F99" w:rsidTr="001E2E60">
        <w:trPr>
          <w:trHeight w:val="1770"/>
        </w:trPr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pStyle w:val="a3"/>
              <w:spacing w:before="0" w:beforeAutospacing="0" w:after="0" w:afterAutospacing="0"/>
            </w:pPr>
            <w:proofErr w:type="gramStart"/>
            <w:r w:rsidRPr="000B1F99">
              <w:t>Количество  проведенных</w:t>
            </w:r>
            <w:proofErr w:type="gramEnd"/>
            <w:r w:rsidRPr="000B1F99">
              <w:t xml:space="preserve"> мероприятий, содействующих </w:t>
            </w:r>
            <w:proofErr w:type="spellStart"/>
            <w:r w:rsidRPr="000B1F99">
              <w:t>гражданско</w:t>
            </w:r>
            <w:proofErr w:type="spellEnd"/>
            <w:r w:rsidRPr="000B1F99">
              <w:t xml:space="preserve"> – патриотическому </w:t>
            </w:r>
          </w:p>
          <w:p w:rsidR="001E2E60" w:rsidRDefault="001E2E60" w:rsidP="001E2E60">
            <w:pPr>
              <w:pStyle w:val="a3"/>
              <w:spacing w:before="0" w:beforeAutospacing="0" w:after="0" w:afterAutospacing="0"/>
            </w:pPr>
            <w:r w:rsidRPr="000B1F99">
              <w:t xml:space="preserve">воспитанию и повышению общественно – значимой активности молодежи </w:t>
            </w:r>
          </w:p>
          <w:p w:rsidR="001E2E60" w:rsidRPr="000B1F99" w:rsidRDefault="001E2E60" w:rsidP="001E2E60">
            <w:pPr>
              <w:pStyle w:val="a3"/>
              <w:spacing w:before="0" w:beforeAutospacing="0" w:after="0" w:afterAutospacing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B1F99">
              <w:rPr>
                <w:rFonts w:ascii="Times New Roman" w:hAnsi="Times New Roman" w:cs="Times New Roman"/>
              </w:rPr>
              <w:t>меро</w:t>
            </w:r>
            <w:proofErr w:type="spellEnd"/>
            <w:r w:rsidRPr="000B1F99">
              <w:rPr>
                <w:rFonts w:ascii="Times New Roman" w:hAnsi="Times New Roman" w:cs="Times New Roman"/>
              </w:rPr>
              <w:t>-приятие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 xml:space="preserve">155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FC4097" w:rsidP="001E2E60">
            <w:pPr>
              <w:jc w:val="center"/>
            </w:pPr>
            <w: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FC4097" w:rsidP="001E2E60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FC4097" w:rsidP="001E2E60">
            <w:pPr>
              <w:jc w:val="center"/>
            </w:pPr>
            <w:r>
              <w:t>220</w:t>
            </w:r>
          </w:p>
        </w:tc>
      </w:tr>
      <w:tr w:rsidR="001E2E60" w:rsidRPr="000B1F99" w:rsidTr="0004710B">
        <w:trPr>
          <w:trHeight w:val="210"/>
        </w:trPr>
        <w:tc>
          <w:tcPr>
            <w:tcW w:w="1420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Подпрограмма 5 «Доступная среда»</w:t>
            </w:r>
          </w:p>
          <w:p w:rsidR="001E2E60" w:rsidRPr="000B1F99" w:rsidRDefault="001E2E60" w:rsidP="001E2E60">
            <w:pPr>
              <w:jc w:val="center"/>
            </w:pPr>
          </w:p>
        </w:tc>
      </w:tr>
      <w:tr w:rsidR="001E2E60" w:rsidRPr="000B1F99" w:rsidTr="001E2E60">
        <w:trPr>
          <w:trHeight w:val="1140"/>
        </w:trPr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Default="001E2E60" w:rsidP="001E2E60">
            <w:pPr>
              <w:pStyle w:val="a4"/>
              <w:snapToGrid w:val="0"/>
              <w:jc w:val="left"/>
            </w:pPr>
            <w:r w:rsidRPr="000B1F99">
              <w:t>Увеличение доли доступных для инвалидов и других маломобильных групп населения приоритетных объектов в общем количестве приоритетных объектов</w:t>
            </w:r>
          </w:p>
          <w:p w:rsidR="001E2E60" w:rsidRPr="000B1F99" w:rsidRDefault="001E2E60" w:rsidP="001E2E60">
            <w:pPr>
              <w:pStyle w:val="a4"/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F9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FC4097" w:rsidP="001E2E60">
            <w:pPr>
              <w:jc w:val="center"/>
            </w:pPr>
            <w: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FC4097" w:rsidP="001E2E60">
            <w:pPr>
              <w:jc w:val="center"/>
            </w:pPr>
            <w: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FC4097" w:rsidP="001E2E60">
            <w:pPr>
              <w:jc w:val="center"/>
            </w:pPr>
            <w:r>
              <w:t>88</w:t>
            </w:r>
          </w:p>
        </w:tc>
      </w:tr>
      <w:tr w:rsidR="001E2E60" w:rsidRPr="000B1F99" w:rsidTr="001E2E60">
        <w:trPr>
          <w:trHeight w:val="1140"/>
        </w:trPr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F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Default="001E2E60" w:rsidP="001E2E60">
            <w:pPr>
              <w:pStyle w:val="a4"/>
              <w:snapToGrid w:val="0"/>
              <w:jc w:val="left"/>
            </w:pPr>
            <w:proofErr w:type="gramStart"/>
            <w:r w:rsidRPr="000B1F99">
              <w:t>Количество  муниципальных</w:t>
            </w:r>
            <w:proofErr w:type="gramEnd"/>
            <w:r w:rsidRPr="000B1F99">
              <w:t xml:space="preserve"> учреждений (структурных подразделений) социальной сферы, обеспеченные пандусами, поручнями для беспрепятственного доступа к ним инвалидов и других маломобильных групп населения (с нарастающим итогом)</w:t>
            </w:r>
          </w:p>
          <w:p w:rsidR="001E2E60" w:rsidRPr="000B1F99" w:rsidRDefault="001E2E60" w:rsidP="001E2E60">
            <w:pPr>
              <w:pStyle w:val="a4"/>
              <w:snapToGrid w:val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0B1F99">
              <w:rPr>
                <w:rFonts w:ascii="Times New Roman" w:hAnsi="Times New Roman" w:cs="Times New Roman"/>
              </w:rPr>
              <w:t>чрежде</w:t>
            </w:r>
            <w:r>
              <w:rPr>
                <w:rFonts w:ascii="Times New Roman" w:hAnsi="Times New Roman" w:cs="Times New Roman"/>
              </w:rPr>
              <w:t>-</w:t>
            </w:r>
            <w:r w:rsidRPr="000B1F99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FC4097" w:rsidP="001E2E60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FC4097" w:rsidP="001E2E60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FC4097" w:rsidP="001E2E60">
            <w:pPr>
              <w:jc w:val="center"/>
            </w:pPr>
            <w:r>
              <w:t>7</w:t>
            </w:r>
          </w:p>
        </w:tc>
      </w:tr>
      <w:tr w:rsidR="001E2E60" w:rsidRPr="000B1F99" w:rsidTr="001E2E60">
        <w:trPr>
          <w:trHeight w:val="585"/>
        </w:trPr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F9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pStyle w:val="a4"/>
              <w:snapToGrid w:val="0"/>
              <w:jc w:val="left"/>
            </w:pPr>
            <w:r w:rsidRPr="000B1F99">
              <w:t xml:space="preserve">Количество проведенных мероприятий для инвалидов </w:t>
            </w:r>
          </w:p>
          <w:p w:rsidR="001E2E60" w:rsidRPr="000B1F99" w:rsidRDefault="001E2E60" w:rsidP="001E2E60">
            <w:pPr>
              <w:pStyle w:val="a4"/>
              <w:snapToGrid w:val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F99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FC4097" w:rsidP="001E2E60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FC4097" w:rsidP="001E2E60">
            <w:pPr>
              <w:jc w:val="center"/>
            </w:pPr>
            <w:r>
              <w:t>20</w:t>
            </w:r>
          </w:p>
        </w:tc>
      </w:tr>
      <w:tr w:rsidR="001E2E60" w:rsidRPr="000B1F99" w:rsidTr="0029675E">
        <w:trPr>
          <w:trHeight w:val="357"/>
        </w:trPr>
        <w:tc>
          <w:tcPr>
            <w:tcW w:w="1420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 xml:space="preserve">Подпрограмма 6 «Координация работы и организационное сопровождение </w:t>
            </w:r>
          </w:p>
          <w:p w:rsidR="001E2E60" w:rsidRPr="000B1F99" w:rsidRDefault="001E2E60" w:rsidP="001E2E60">
            <w:pPr>
              <w:jc w:val="center"/>
            </w:pPr>
            <w:r w:rsidRPr="000B1F99">
              <w:t>в сфере культуры»</w:t>
            </w:r>
          </w:p>
        </w:tc>
      </w:tr>
      <w:tr w:rsidR="001E2E60" w:rsidRPr="000B1F99" w:rsidTr="001E2E60">
        <w:trPr>
          <w:trHeight w:val="585"/>
        </w:trPr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Default="001E2E60" w:rsidP="001E2E60">
            <w:pPr>
              <w:pStyle w:val="a4"/>
              <w:snapToGrid w:val="0"/>
              <w:jc w:val="left"/>
            </w:pPr>
            <w:r w:rsidRPr="000B1F99">
              <w:t xml:space="preserve">Доля целевого расходования бюджетных ассигнований по отрасли культуры </w:t>
            </w:r>
          </w:p>
          <w:p w:rsidR="001E2E60" w:rsidRPr="000B1F99" w:rsidRDefault="001E2E60" w:rsidP="001E2E60">
            <w:pPr>
              <w:pStyle w:val="a4"/>
              <w:snapToGrid w:val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F9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FC4097" w:rsidP="001E2E60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FC4097" w:rsidP="001E2E60">
            <w:pPr>
              <w:jc w:val="center"/>
            </w:pPr>
            <w:r>
              <w:t>100</w:t>
            </w:r>
          </w:p>
        </w:tc>
      </w:tr>
      <w:tr w:rsidR="001E2E60" w:rsidRPr="000B1F99" w:rsidTr="009C6A50">
        <w:trPr>
          <w:trHeight w:val="585"/>
        </w:trPr>
        <w:tc>
          <w:tcPr>
            <w:tcW w:w="1420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proofErr w:type="gramStart"/>
            <w:r w:rsidRPr="000B1F99">
              <w:t>Подпрограмма  7</w:t>
            </w:r>
            <w:proofErr w:type="gramEnd"/>
            <w:r w:rsidRPr="000B1F99">
              <w:t xml:space="preserve"> «Реализация государственной национальной политики </w:t>
            </w:r>
          </w:p>
          <w:p w:rsidR="001E2E60" w:rsidRPr="000B1F99" w:rsidRDefault="001E2E60" w:rsidP="001E2E60">
            <w:pPr>
              <w:jc w:val="center"/>
            </w:pPr>
            <w:r w:rsidRPr="000B1F99">
              <w:t>Российской Федерации в Пограничном муниципальном районе»</w:t>
            </w:r>
          </w:p>
        </w:tc>
      </w:tr>
      <w:tr w:rsidR="001E2E60" w:rsidRPr="000B1F99" w:rsidTr="001E2E60">
        <w:trPr>
          <w:trHeight w:val="585"/>
        </w:trPr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1F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tabs>
                <w:tab w:val="left" w:pos="545"/>
              </w:tabs>
            </w:pPr>
            <w:r w:rsidRPr="000B1F99">
              <w:t>Количество проведенных мероприятий, направленных на гармонизацию межнациональных и межконфессиональных отношений;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B1F99">
              <w:rPr>
                <w:rFonts w:ascii="Times New Roman" w:hAnsi="Times New Roman" w:cs="Times New Roman"/>
              </w:rPr>
              <w:t>меро</w:t>
            </w:r>
            <w:proofErr w:type="spellEnd"/>
            <w:r w:rsidRPr="000B1F99">
              <w:rPr>
                <w:rFonts w:ascii="Times New Roman" w:hAnsi="Times New Roman" w:cs="Times New Roman"/>
              </w:rPr>
              <w:t>-приятие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1E2E60" w:rsidP="001E2E60">
            <w:pPr>
              <w:jc w:val="center"/>
            </w:pPr>
            <w:r w:rsidRPr="000B1F99"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FC4097" w:rsidP="001E2E60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0" w:rsidRPr="000B1F99" w:rsidRDefault="00FC4097" w:rsidP="001E2E60">
            <w:pPr>
              <w:jc w:val="center"/>
            </w:pPr>
            <w:r>
              <w:t>45</w:t>
            </w:r>
          </w:p>
        </w:tc>
      </w:tr>
    </w:tbl>
    <w:p w:rsidR="001E2E60" w:rsidRDefault="001E2E60" w:rsidP="001E2E60">
      <w:pPr>
        <w:spacing w:before="100" w:beforeAutospacing="1" w:after="100" w:afterAutospacing="1"/>
        <w:rPr>
          <w:b/>
          <w:bCs/>
        </w:rPr>
      </w:pPr>
    </w:p>
    <w:p w:rsidR="001E2E60" w:rsidRDefault="001E2E60" w:rsidP="001E2E60">
      <w:pPr>
        <w:spacing w:before="100" w:beforeAutospacing="1" w:after="100" w:afterAutospacing="1"/>
        <w:rPr>
          <w:b/>
          <w:bCs/>
        </w:rPr>
      </w:pPr>
    </w:p>
    <w:p w:rsidR="001E2E60" w:rsidRDefault="001E2E60" w:rsidP="001E2E60">
      <w:pPr>
        <w:spacing w:before="100" w:beforeAutospacing="1" w:after="100" w:afterAutospacing="1"/>
        <w:rPr>
          <w:b/>
          <w:bCs/>
        </w:rPr>
      </w:pPr>
    </w:p>
    <w:p w:rsidR="001E2E60" w:rsidRDefault="001E2E60" w:rsidP="001E2E60">
      <w:pPr>
        <w:spacing w:before="100" w:beforeAutospacing="1" w:after="100" w:afterAutospacing="1"/>
        <w:rPr>
          <w:b/>
          <w:bCs/>
        </w:rPr>
      </w:pPr>
    </w:p>
    <w:p w:rsidR="00F771DE" w:rsidRDefault="00F771DE"/>
    <w:sectPr w:rsidR="00F771DE" w:rsidSect="001E2E6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60"/>
    <w:rsid w:val="001E2E60"/>
    <w:rsid w:val="00F771DE"/>
    <w:rsid w:val="00FC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041F2-7BB0-4357-8CA0-D9FED3F5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2E60"/>
    <w:pPr>
      <w:spacing w:before="100" w:beforeAutospacing="1" w:after="100" w:afterAutospacing="1"/>
    </w:pPr>
  </w:style>
  <w:style w:type="paragraph" w:styleId="a4">
    <w:name w:val="Body Text"/>
    <w:aliases w:val="Body Text Char"/>
    <w:basedOn w:val="a"/>
    <w:link w:val="1"/>
    <w:rsid w:val="001E2E60"/>
    <w:pPr>
      <w:jc w:val="center"/>
    </w:pPr>
    <w:rPr>
      <w:rFonts w:eastAsia="Calibri"/>
    </w:rPr>
  </w:style>
  <w:style w:type="character" w:customStyle="1" w:styleId="a5">
    <w:name w:val="Основной текст Знак"/>
    <w:basedOn w:val="a0"/>
    <w:uiPriority w:val="99"/>
    <w:semiHidden/>
    <w:rsid w:val="001E2E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Body Text Char Знак"/>
    <w:link w:val="a4"/>
    <w:locked/>
    <w:rsid w:val="001E2E6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rsid w:val="001E2E6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1E2E60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1E2E60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</dc:creator>
  <cp:keywords/>
  <dc:description/>
  <cp:lastModifiedBy>107</cp:lastModifiedBy>
  <cp:revision>1</cp:revision>
  <dcterms:created xsi:type="dcterms:W3CDTF">2023-08-01T05:30:00Z</dcterms:created>
  <dcterms:modified xsi:type="dcterms:W3CDTF">2023-08-01T05:55:00Z</dcterms:modified>
</cp:coreProperties>
</file>